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0C" w:rsidRPr="00FF4A71" w:rsidRDefault="00F92C0C" w:rsidP="00F92C0C">
      <w:pPr>
        <w:pageBreakBefore/>
        <w:widowControl/>
        <w:spacing w:after="200" w:line="276" w:lineRule="auto"/>
        <w:jc w:val="right"/>
        <w:rPr>
          <w:lang w:val="uk-UA"/>
        </w:rPr>
      </w:pPr>
      <w:r w:rsidRPr="00FF4A71">
        <w:rPr>
          <w:b/>
          <w:sz w:val="24"/>
          <w:szCs w:val="28"/>
          <w:lang w:val="uk-UA"/>
        </w:rPr>
        <w:t>Додаток</w:t>
      </w:r>
    </w:p>
    <w:p w:rsidR="00F92C0C" w:rsidRPr="00FF4A71" w:rsidRDefault="00F92C0C" w:rsidP="00F92C0C">
      <w:pPr>
        <w:ind w:left="5103"/>
        <w:jc w:val="right"/>
        <w:rPr>
          <w:b/>
          <w:sz w:val="28"/>
          <w:szCs w:val="28"/>
          <w:lang w:val="uk-UA"/>
        </w:rPr>
      </w:pPr>
    </w:p>
    <w:p w:rsidR="00F92C0C" w:rsidRPr="00FF4A71" w:rsidRDefault="00F92C0C" w:rsidP="00F92C0C">
      <w:pPr>
        <w:ind w:left="5103"/>
        <w:jc w:val="left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ЗАТВЕРДЖУЮ</w:t>
      </w:r>
    </w:p>
    <w:p w:rsidR="00F92C0C" w:rsidRPr="00FF4A71" w:rsidRDefault="00F92C0C" w:rsidP="00F92C0C">
      <w:pPr>
        <w:ind w:left="5103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Завідувач кафедри</w:t>
      </w:r>
      <w:r>
        <w:rPr>
          <w:sz w:val="24"/>
          <w:szCs w:val="24"/>
          <w:lang w:val="uk-UA"/>
        </w:rPr>
        <w:t xml:space="preserve"> філософії,соціології та соціальної робот</w:t>
      </w:r>
      <w:r w:rsidR="00B1629D">
        <w:rPr>
          <w:sz w:val="24"/>
          <w:szCs w:val="24"/>
          <w:lang w:val="uk-UA"/>
        </w:rPr>
        <w:t xml:space="preserve">и     </w:t>
      </w:r>
      <w:r w:rsidR="00B1629D" w:rsidRPr="00B1629D">
        <w:rPr>
          <w:sz w:val="24"/>
          <w:szCs w:val="24"/>
          <w:lang w:val="uk-UA"/>
        </w:rPr>
        <w:drawing>
          <wp:inline distT="0" distB="0" distL="0" distR="0">
            <wp:extent cx="803910" cy="31496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56" cy="31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0C" w:rsidRPr="00FF4A71" w:rsidRDefault="00F92C0C" w:rsidP="00F92C0C">
      <w:pPr>
        <w:ind w:left="5103"/>
        <w:jc w:val="left"/>
        <w:rPr>
          <w:lang w:val="uk-UA"/>
        </w:rPr>
      </w:pPr>
      <w:r>
        <w:rPr>
          <w:sz w:val="24"/>
          <w:szCs w:val="24"/>
          <w:lang w:val="uk-UA"/>
        </w:rPr>
        <w:t xml:space="preserve">професор </w:t>
      </w:r>
      <w:proofErr w:type="spellStart"/>
      <w:r>
        <w:rPr>
          <w:sz w:val="24"/>
          <w:szCs w:val="24"/>
          <w:lang w:val="uk-UA"/>
        </w:rPr>
        <w:t>Костючков</w:t>
      </w:r>
      <w:proofErr w:type="spellEnd"/>
      <w:r>
        <w:rPr>
          <w:sz w:val="24"/>
          <w:szCs w:val="24"/>
          <w:lang w:val="uk-UA"/>
        </w:rPr>
        <w:t xml:space="preserve"> С.К.</w:t>
      </w:r>
    </w:p>
    <w:p w:rsidR="00F92C0C" w:rsidRPr="00861803" w:rsidRDefault="00F92C0C" w:rsidP="00F92C0C">
      <w:pPr>
        <w:ind w:left="5103"/>
        <w:jc w:val="left"/>
        <w:rPr>
          <w:sz w:val="20"/>
          <w:lang w:val="uk-UA"/>
        </w:rPr>
      </w:pPr>
      <w:r w:rsidRPr="00861803">
        <w:rPr>
          <w:rFonts w:eastAsia="Times New Roman"/>
          <w:sz w:val="20"/>
          <w:lang w:val="uk-UA"/>
        </w:rPr>
        <w:t xml:space="preserve">      </w:t>
      </w:r>
      <w:r w:rsidRPr="00861803">
        <w:rPr>
          <w:sz w:val="20"/>
          <w:lang w:val="uk-UA"/>
        </w:rPr>
        <w:t>(учене звання, прізвище, ініціали)</w:t>
      </w:r>
    </w:p>
    <w:p w:rsidR="00F92C0C" w:rsidRPr="00EF6A1E" w:rsidRDefault="00F92C0C" w:rsidP="00F92C0C">
      <w:pPr>
        <w:ind w:left="5103"/>
        <w:jc w:val="left"/>
        <w:rPr>
          <w:sz w:val="24"/>
          <w:szCs w:val="24"/>
          <w:lang w:val="uk-UA"/>
        </w:rPr>
      </w:pPr>
      <w:r w:rsidRPr="00FF4A71">
        <w:rPr>
          <w:sz w:val="24"/>
          <w:szCs w:val="24"/>
          <w:lang w:val="uk-UA"/>
        </w:rPr>
        <w:t>протокол засідання кафедри</w:t>
      </w:r>
    </w:p>
    <w:p w:rsidR="00F92C0C" w:rsidRPr="00414091" w:rsidRDefault="00F92C0C" w:rsidP="00F92C0C">
      <w:pPr>
        <w:ind w:left="5103"/>
        <w:jc w:val="left"/>
        <w:rPr>
          <w:u w:val="single"/>
          <w:lang w:val="uk-UA"/>
        </w:rPr>
      </w:pPr>
      <w:r w:rsidRPr="00FF4A71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uk-UA"/>
        </w:rPr>
        <w:t xml:space="preserve">02» вересня </w:t>
      </w:r>
      <w:r w:rsidRPr="00FF4A7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ru-RU"/>
        </w:rPr>
        <w:t>4</w:t>
      </w:r>
      <w:r w:rsidRPr="00FF4A71">
        <w:rPr>
          <w:sz w:val="24"/>
          <w:szCs w:val="24"/>
          <w:lang w:val="uk-UA"/>
        </w:rPr>
        <w:t xml:space="preserve"> року №</w:t>
      </w:r>
      <w:r w:rsidRPr="00414091">
        <w:rPr>
          <w:sz w:val="24"/>
          <w:szCs w:val="24"/>
          <w:u w:val="single"/>
          <w:lang w:val="uk-UA"/>
        </w:rPr>
        <w:t>1</w:t>
      </w:r>
    </w:p>
    <w:p w:rsidR="00F92C0C" w:rsidRPr="00FF4A71" w:rsidRDefault="00F92C0C" w:rsidP="00F92C0C">
      <w:pPr>
        <w:jc w:val="left"/>
        <w:rPr>
          <w:sz w:val="18"/>
          <w:szCs w:val="18"/>
          <w:lang w:val="uk-UA"/>
        </w:rPr>
      </w:pPr>
    </w:p>
    <w:p w:rsidR="00F92C0C" w:rsidRPr="00FF4A71" w:rsidRDefault="00F92C0C" w:rsidP="00F92C0C">
      <w:pPr>
        <w:jc w:val="center"/>
        <w:rPr>
          <w:b/>
          <w:sz w:val="28"/>
          <w:szCs w:val="28"/>
          <w:lang w:val="uk-UA"/>
        </w:rPr>
      </w:pPr>
    </w:p>
    <w:p w:rsidR="00F92C0C" w:rsidRPr="00FF4A71" w:rsidRDefault="00F92C0C" w:rsidP="00F92C0C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:rsidR="00F92C0C" w:rsidRPr="00615272" w:rsidRDefault="00F92C0C" w:rsidP="00F92C0C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НАУКОВОЇ РОБОТИ ЗДОБУВАЧА ВИЩОЇ ОСВІТИ СТУПЕНЯ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</w:rPr>
        <w:t>PHd</w:t>
      </w:r>
      <w:proofErr w:type="spellEnd"/>
    </w:p>
    <w:p w:rsidR="00F92C0C" w:rsidRPr="00FF4A71" w:rsidRDefault="00F92C0C" w:rsidP="00F92C0C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за</w:t>
      </w:r>
      <w:r>
        <w:rPr>
          <w:b/>
          <w:sz w:val="24"/>
          <w:szCs w:val="24"/>
          <w:lang w:val="uk-UA"/>
        </w:rPr>
        <w:t xml:space="preserve"> </w:t>
      </w:r>
      <w:r w:rsidRPr="00FF4A71">
        <w:rPr>
          <w:b/>
          <w:sz w:val="24"/>
          <w:szCs w:val="24"/>
          <w:lang w:val="uk-UA"/>
        </w:rPr>
        <w:t xml:space="preserve"> 20</w:t>
      </w:r>
      <w:r>
        <w:rPr>
          <w:b/>
          <w:sz w:val="24"/>
          <w:szCs w:val="24"/>
          <w:lang w:val="uk-UA"/>
        </w:rPr>
        <w:t>23</w:t>
      </w:r>
      <w:r w:rsidR="008B69EA">
        <w:rPr>
          <w:b/>
          <w:sz w:val="24"/>
          <w:szCs w:val="24"/>
          <w:lang w:val="uk-UA"/>
        </w:rPr>
        <w:t>/</w:t>
      </w:r>
      <w:r>
        <w:rPr>
          <w:b/>
          <w:sz w:val="24"/>
          <w:szCs w:val="24"/>
          <w:lang w:val="uk-UA"/>
        </w:rPr>
        <w:t>20</w:t>
      </w:r>
      <w:r w:rsidRPr="00FF4A71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4</w:t>
      </w:r>
      <w:r w:rsidRPr="00FF4A71">
        <w:rPr>
          <w:lang w:val="uk-UA"/>
        </w:rPr>
        <w:t xml:space="preserve"> </w:t>
      </w:r>
      <w:proofErr w:type="spellStart"/>
      <w:r w:rsidRPr="00FF4A71">
        <w:rPr>
          <w:lang w:val="uk-UA"/>
        </w:rPr>
        <w:t>н.р</w:t>
      </w:r>
      <w:proofErr w:type="spellEnd"/>
      <w:r w:rsidRPr="00FF4A71">
        <w:rPr>
          <w:lang w:val="uk-UA"/>
        </w:rPr>
        <w:t>.</w:t>
      </w:r>
    </w:p>
    <w:p w:rsidR="00F92C0C" w:rsidRDefault="00F92C0C" w:rsidP="00F92C0C"/>
    <w:tbl>
      <w:tblPr>
        <w:tblW w:w="5000" w:type="pct"/>
        <w:tblInd w:w="-10" w:type="dxa"/>
        <w:tblLayout w:type="fixed"/>
        <w:tblLook w:val="0000"/>
      </w:tblPr>
      <w:tblGrid>
        <w:gridCol w:w="3201"/>
        <w:gridCol w:w="3272"/>
        <w:gridCol w:w="3382"/>
      </w:tblGrid>
      <w:tr w:rsidR="00F92C0C" w:rsidRPr="00FF4A71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Прізвище, ім’я, по батькові здобувача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Вірт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Юрій Михайлович</w:t>
            </w:r>
          </w:p>
        </w:tc>
      </w:tr>
      <w:tr w:rsidR="00F92C0C" w:rsidRPr="001D29C2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Тема дисертації 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1D29C2" w:rsidRDefault="00F92C0C" w:rsidP="00DC6192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1D29C2">
              <w:rPr>
                <w:sz w:val="24"/>
                <w:szCs w:val="24"/>
                <w:lang w:val="uk-UA"/>
              </w:rPr>
              <w:t xml:space="preserve">Інститут </w:t>
            </w:r>
            <w:proofErr w:type="spellStart"/>
            <w:r w:rsidRPr="001D29C2">
              <w:rPr>
                <w:sz w:val="24"/>
                <w:szCs w:val="24"/>
                <w:lang w:val="uk-UA"/>
              </w:rPr>
              <w:t>волонтерства</w:t>
            </w:r>
            <w:proofErr w:type="spellEnd"/>
            <w:r w:rsidRPr="001D29C2">
              <w:rPr>
                <w:sz w:val="24"/>
                <w:szCs w:val="24"/>
                <w:lang w:val="uk-UA"/>
              </w:rPr>
              <w:t xml:space="preserve"> у структурі соціальної роботи</w:t>
            </w:r>
            <w:r w:rsidRPr="001D29C2">
              <w:rPr>
                <w:sz w:val="24"/>
                <w:szCs w:val="24"/>
                <w:lang w:val="ru-RU"/>
              </w:rPr>
              <w:t>:</w:t>
            </w:r>
            <w:r w:rsidRPr="001D29C2">
              <w:rPr>
                <w:sz w:val="24"/>
                <w:szCs w:val="24"/>
                <w:lang w:val="uk-UA"/>
              </w:rPr>
              <w:t xml:space="preserve"> особливості функціонування у період повномасштабного вторгнення </w:t>
            </w:r>
            <w:proofErr w:type="spellStart"/>
            <w:r w:rsidRPr="001D29C2">
              <w:rPr>
                <w:sz w:val="24"/>
                <w:szCs w:val="24"/>
                <w:lang w:val="uk-UA"/>
              </w:rPr>
              <w:t>росії</w:t>
            </w:r>
            <w:proofErr w:type="spellEnd"/>
            <w:r w:rsidRPr="001D29C2">
              <w:rPr>
                <w:sz w:val="24"/>
                <w:szCs w:val="24"/>
                <w:lang w:val="uk-UA"/>
              </w:rPr>
              <w:t xml:space="preserve"> на територію України</w:t>
            </w:r>
          </w:p>
        </w:tc>
      </w:tr>
      <w:tr w:rsidR="00F92C0C" w:rsidRPr="00FF4A71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Шифр спеціальності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231</w:t>
            </w:r>
          </w:p>
        </w:tc>
      </w:tr>
      <w:tr w:rsidR="00F92C0C" w:rsidRPr="00B1629D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Науковий керівник (консультант)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kern w:val="0"/>
                <w:sz w:val="22"/>
                <w:szCs w:val="22"/>
                <w:lang w:val="uk-UA" w:eastAsia="en-US"/>
              </w:rPr>
              <w:t>Шапошникова</w:t>
            </w:r>
            <w:proofErr w:type="spellEnd"/>
            <w:r>
              <w:rPr>
                <w:rFonts w:eastAsia="Times New Roman"/>
                <w:kern w:val="0"/>
                <w:sz w:val="22"/>
                <w:szCs w:val="22"/>
                <w:lang w:val="uk-UA" w:eastAsia="en-US"/>
              </w:rPr>
              <w:t xml:space="preserve"> Ірина Василівна, доктор соціологічних наук, професор</w:t>
            </w:r>
          </w:p>
        </w:tc>
      </w:tr>
      <w:tr w:rsidR="00F92C0C" w:rsidRPr="00FF4A71" w:rsidTr="00DC6192"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Рішення вченої ради університету про затвердження (уточнення) теми дослідження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B6ACD">
              <w:rPr>
                <w:sz w:val="24"/>
                <w:szCs w:val="24"/>
                <w:lang w:val="uk-UA"/>
              </w:rPr>
              <w:t>протокол від «27» листопада 2023 р. №__8___</w:t>
            </w:r>
          </w:p>
        </w:tc>
      </w:tr>
      <w:tr w:rsidR="00F92C0C" w:rsidRPr="00B1629D" w:rsidTr="00DC6192"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 xml:space="preserve">Кафедра, на якій здобувач здійснює дослідження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Філософії,</w:t>
            </w:r>
            <w:r w:rsidR="0041409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соціології та соціальної роботи</w:t>
            </w:r>
          </w:p>
        </w:tc>
      </w:tr>
      <w:tr w:rsidR="00F92C0C" w:rsidRPr="00FF4A71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 навчання 2023-2024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Форма навчання </w:t>
            </w:r>
            <w:r w:rsidRPr="00BB66A8">
              <w:rPr>
                <w:sz w:val="24"/>
                <w:szCs w:val="24"/>
                <w:u w:val="single"/>
                <w:lang w:val="uk-UA"/>
              </w:rPr>
              <w:t>_денна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фінансування контракт</w:t>
            </w:r>
          </w:p>
        </w:tc>
      </w:tr>
      <w:tr w:rsidR="00F92C0C" w:rsidRPr="00B1629D" w:rsidTr="00DC6192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Зв'язок роботи з науковими темами, науково-дослідними роботами кафедри, на якій здійснюється дослідження</w:t>
            </w:r>
          </w:p>
        </w:tc>
      </w:tr>
      <w:tr w:rsidR="00F92C0C" w:rsidRPr="00FF4A71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B1629D" w:rsidRDefault="00F92C0C" w:rsidP="00DC6192">
            <w:pPr>
              <w:pStyle w:val="a5"/>
              <w:shd w:val="clear" w:color="auto" w:fill="FFFFFF"/>
              <w:rPr>
                <w:lang w:val="ru-RU"/>
              </w:rPr>
            </w:pPr>
            <w:r w:rsidRPr="00B1629D">
              <w:rPr>
                <w:rFonts w:ascii="Times" w:hAnsi="Times"/>
                <w:lang w:val="ru-RU"/>
              </w:rPr>
              <w:t>«</w:t>
            </w:r>
            <w:proofErr w:type="spellStart"/>
            <w:r w:rsidRPr="00B1629D">
              <w:rPr>
                <w:rFonts w:ascii="Times" w:hAnsi="Times"/>
                <w:lang w:val="ru-RU"/>
              </w:rPr>
              <w:t>Сучасні</w:t>
            </w:r>
            <w:proofErr w:type="spellEnd"/>
            <w:r w:rsidRPr="00B1629D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B1629D">
              <w:rPr>
                <w:rFonts w:ascii="Times" w:hAnsi="Times"/>
                <w:lang w:val="ru-RU"/>
              </w:rPr>
              <w:t>технологіі</w:t>
            </w:r>
            <w:proofErr w:type="spellEnd"/>
            <w:r w:rsidRPr="00B1629D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B1629D">
              <w:rPr>
                <w:rFonts w:ascii="Times" w:hAnsi="Times"/>
                <w:lang w:val="ru-RU"/>
              </w:rPr>
              <w:t>формування</w:t>
            </w:r>
            <w:proofErr w:type="spellEnd"/>
            <w:r w:rsidRPr="00B1629D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B1629D">
              <w:rPr>
                <w:rFonts w:ascii="Times" w:hAnsi="Times"/>
                <w:lang w:val="ru-RU"/>
              </w:rPr>
              <w:t>професі</w:t>
            </w:r>
            <w:proofErr w:type="gramStart"/>
            <w:r w:rsidRPr="00B1629D">
              <w:rPr>
                <w:rFonts w:ascii="Times" w:hAnsi="Times"/>
                <w:lang w:val="ru-RU"/>
              </w:rPr>
              <w:t>и</w:t>
            </w:r>
            <w:proofErr w:type="gramEnd"/>
            <w:r w:rsidRPr="00B1629D">
              <w:rPr>
                <w:rFonts w:ascii="Times" w:hAnsi="Times"/>
                <w:lang w:val="ru-RU"/>
              </w:rPr>
              <w:t>̆ноі</w:t>
            </w:r>
            <w:proofErr w:type="spellEnd"/>
            <w:r w:rsidRPr="00B1629D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B1629D">
              <w:rPr>
                <w:rFonts w:ascii="Times" w:hAnsi="Times"/>
                <w:lang w:val="ru-RU"/>
              </w:rPr>
              <w:t>активності</w:t>
            </w:r>
            <w:proofErr w:type="spellEnd"/>
            <w:r w:rsidRPr="00B1629D">
              <w:rPr>
                <w:rFonts w:ascii="Times" w:hAnsi="Times"/>
                <w:lang w:val="ru-RU"/>
              </w:rPr>
              <w:t xml:space="preserve"> в </w:t>
            </w:r>
            <w:proofErr w:type="spellStart"/>
            <w:r w:rsidRPr="00B1629D">
              <w:rPr>
                <w:rFonts w:ascii="Times" w:hAnsi="Times"/>
                <w:lang w:val="ru-RU"/>
              </w:rPr>
              <w:t>умовах</w:t>
            </w:r>
            <w:proofErr w:type="spellEnd"/>
            <w:r w:rsidRPr="00B1629D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B1629D">
              <w:rPr>
                <w:rFonts w:ascii="Times" w:hAnsi="Times"/>
                <w:lang w:val="ru-RU"/>
              </w:rPr>
              <w:t>трансформаціі</w:t>
            </w:r>
            <w:proofErr w:type="spellEnd"/>
            <w:r w:rsidRPr="00B1629D">
              <w:rPr>
                <w:rFonts w:ascii="Times" w:hAnsi="Times"/>
                <w:lang w:val="ru-RU"/>
              </w:rPr>
              <w:t xml:space="preserve">̈ </w:t>
            </w:r>
            <w:proofErr w:type="spellStart"/>
            <w:r w:rsidRPr="00B1629D">
              <w:rPr>
                <w:rFonts w:ascii="Times" w:hAnsi="Times"/>
                <w:lang w:val="ru-RU"/>
              </w:rPr>
              <w:t>сучасного</w:t>
            </w:r>
            <w:proofErr w:type="spellEnd"/>
            <w:r w:rsidRPr="00B1629D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B1629D">
              <w:rPr>
                <w:rFonts w:ascii="Times" w:hAnsi="Times"/>
                <w:lang w:val="ru-RU"/>
              </w:rPr>
              <w:t>українського</w:t>
            </w:r>
            <w:proofErr w:type="spellEnd"/>
            <w:r w:rsidRPr="00B1629D">
              <w:rPr>
                <w:rFonts w:ascii="Times" w:hAnsi="Times"/>
                <w:lang w:val="ru-RU"/>
              </w:rPr>
              <w:t xml:space="preserve"> </w:t>
            </w:r>
            <w:proofErr w:type="spellStart"/>
            <w:r w:rsidRPr="00B1629D">
              <w:rPr>
                <w:rFonts w:ascii="Times" w:hAnsi="Times"/>
                <w:lang w:val="ru-RU"/>
              </w:rPr>
              <w:t>суспільства</w:t>
            </w:r>
            <w:proofErr w:type="spellEnd"/>
            <w:r w:rsidRPr="00B1629D">
              <w:rPr>
                <w:rFonts w:ascii="Times" w:hAnsi="Times"/>
                <w:lang w:val="ru-RU"/>
              </w:rPr>
              <w:t xml:space="preserve">»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Державний реєстраційний номер</w:t>
            </w:r>
          </w:p>
          <w:p w:rsidR="00F92C0C" w:rsidRDefault="00F92C0C" w:rsidP="00DC6192">
            <w:pPr>
              <w:pStyle w:val="a5"/>
              <w:shd w:val="clear" w:color="auto" w:fill="FFFFFF"/>
            </w:pPr>
            <w:r>
              <w:rPr>
                <w:rFonts w:ascii="Times" w:hAnsi="Times"/>
              </w:rPr>
              <w:t>0117U006790</w:t>
            </w:r>
          </w:p>
          <w:p w:rsidR="00F92C0C" w:rsidRPr="00600890" w:rsidRDefault="00F92C0C" w:rsidP="00DC6192">
            <w:pPr>
              <w:jc w:val="center"/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Термін виконання НДР</w:t>
            </w:r>
          </w:p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2028</w:t>
            </w:r>
          </w:p>
        </w:tc>
      </w:tr>
      <w:tr w:rsidR="00F92C0C" w:rsidRPr="00FF4A71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Загальна кількість праць з теми дослідження</w:t>
            </w:r>
          </w:p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з них – за звітний період</w:t>
            </w:r>
          </w:p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Кількість праць у наукових фахових виданнях</w:t>
            </w:r>
          </w:p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1</w:t>
            </w:r>
          </w:p>
        </w:tc>
      </w:tr>
      <w:tr w:rsidR="00F92C0C" w:rsidRPr="00D13F01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праць в інституційному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ХДУ</w:t>
            </w:r>
          </w:p>
          <w:p w:rsidR="00F92C0C" w:rsidRDefault="00F92C0C" w:rsidP="00DC6192">
            <w:pPr>
              <w:jc w:val="center"/>
              <w:rPr>
                <w:spacing w:val="-20"/>
                <w:sz w:val="24"/>
                <w:szCs w:val="24"/>
                <w:lang w:val="uk-UA"/>
              </w:rPr>
            </w:pPr>
          </w:p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>
              <w:rPr>
                <w:spacing w:val="-20"/>
                <w:sz w:val="24"/>
                <w:szCs w:val="24"/>
                <w:lang w:val="uk-UA"/>
              </w:rPr>
              <w:t>3</w:t>
            </w:r>
          </w:p>
          <w:p w:rsidR="00F92C0C" w:rsidRPr="00FF4A71" w:rsidRDefault="00F92C0C" w:rsidP="00DC6192">
            <w:pPr>
              <w:jc w:val="center"/>
              <w:rPr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 xml:space="preserve">Наявність 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бібліометричного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профілю на сайті «</w:t>
            </w:r>
            <w:proofErr w:type="spellStart"/>
            <w:r w:rsidRPr="00FF4A71">
              <w:rPr>
                <w:spacing w:val="-20"/>
                <w:sz w:val="24"/>
                <w:szCs w:val="24"/>
                <w:lang w:val="uk-UA"/>
              </w:rPr>
              <w:t>Бібліометрика</w:t>
            </w:r>
            <w:proofErr w:type="spellEnd"/>
            <w:r w:rsidRPr="00FF4A71">
              <w:rPr>
                <w:spacing w:val="-20"/>
                <w:sz w:val="24"/>
                <w:szCs w:val="24"/>
                <w:lang w:val="uk-UA"/>
              </w:rPr>
              <w:t xml:space="preserve"> української науки»</w:t>
            </w:r>
          </w:p>
          <w:p w:rsidR="00F92C0C" w:rsidRPr="00FB6ACD" w:rsidRDefault="008E6379" w:rsidP="00DC6192">
            <w:pPr>
              <w:widowControl/>
              <w:suppressAutoHyphens w:val="0"/>
              <w:spacing w:after="160" w:line="259" w:lineRule="auto"/>
              <w:rPr>
                <w:color w:val="0563C1"/>
                <w:kern w:val="0"/>
                <w:sz w:val="24"/>
                <w:szCs w:val="24"/>
                <w:u w:val="single"/>
                <w:lang w:val="uk-UA" w:eastAsia="en-US"/>
              </w:rPr>
            </w:pPr>
            <w:hyperlink r:id="rId6" w:history="1">
              <w:r w:rsidR="00F92C0C" w:rsidRPr="00FB6ACD">
                <w:rPr>
                  <w:lang w:val="uk-UA"/>
                </w:rPr>
                <w:t>‬‬‬‬‬‬</w:t>
              </w:r>
              <w:r w:rsidR="00F92C0C" w:rsidRPr="00E67CC7">
                <w:rPr>
                  <w:lang w:val="uk-UA"/>
                </w:rPr>
                <w:t>‬</w:t>
              </w:r>
              <w:r w:rsidR="00F92C0C" w:rsidRPr="00F92C0C">
                <w:rPr>
                  <w:lang w:val="uk-UA"/>
                </w:rPr>
                <w:t>‬</w:t>
              </w:r>
              <w:r w:rsidR="00B54B74" w:rsidRPr="008B69EA">
                <w:rPr>
                  <w:lang w:val="uk-UA"/>
                </w:rPr>
                <w:t>‬</w:t>
              </w:r>
              <w:r w:rsidR="00B54B74" w:rsidRPr="00414091">
                <w:rPr>
                  <w:lang w:val="uk-UA"/>
                </w:rPr>
                <w:t>‬</w:t>
              </w:r>
              <w:r w:rsidR="00B54B74" w:rsidRPr="00B1629D">
                <w:rPr>
                  <w:lang w:val="uk-UA"/>
                </w:rPr>
                <w:t>‬</w:t>
              </w:r>
            </w:hyperlink>
            <w:r w:rsidR="00F92C0C">
              <w:rPr>
                <w:lang w:val="uk-UA"/>
              </w:rPr>
              <w:t xml:space="preserve"> </w:t>
            </w:r>
            <w:r w:rsidR="00F92C0C" w:rsidRPr="00FB6ACD">
              <w:rPr>
                <w:lang w:val="uk-UA"/>
              </w:rPr>
              <w:t xml:space="preserve">‬ </w:t>
            </w:r>
            <w:hyperlink r:id="rId7" w:history="1">
              <w:r w:rsidR="00F92C0C" w:rsidRPr="004D549A">
                <w:rPr>
                  <w:rStyle w:val="a4"/>
                </w:rPr>
                <w:t>https</w:t>
              </w:r>
              <w:r w:rsidR="00F92C0C" w:rsidRPr="004D549A">
                <w:rPr>
                  <w:rStyle w:val="a4"/>
                  <w:lang w:val="uk-UA"/>
                </w:rPr>
                <w:t>://</w:t>
              </w:r>
              <w:r w:rsidR="00F92C0C" w:rsidRPr="004D549A">
                <w:rPr>
                  <w:rStyle w:val="a4"/>
                </w:rPr>
                <w:t>scholar</w:t>
              </w:r>
              <w:r w:rsidR="00F92C0C" w:rsidRPr="004D549A">
                <w:rPr>
                  <w:rStyle w:val="a4"/>
                  <w:lang w:val="uk-UA"/>
                </w:rPr>
                <w:t>.</w:t>
              </w:r>
              <w:proofErr w:type="spellStart"/>
              <w:r w:rsidR="00F92C0C" w:rsidRPr="004D549A">
                <w:rPr>
                  <w:rStyle w:val="a4"/>
                </w:rPr>
                <w:t>google</w:t>
              </w:r>
              <w:proofErr w:type="spellEnd"/>
              <w:r w:rsidR="00F92C0C" w:rsidRPr="004D549A">
                <w:rPr>
                  <w:rStyle w:val="a4"/>
                  <w:lang w:val="uk-UA"/>
                </w:rPr>
                <w:t>.</w:t>
              </w:r>
              <w:r w:rsidR="00F92C0C" w:rsidRPr="004D549A">
                <w:rPr>
                  <w:rStyle w:val="a4"/>
                </w:rPr>
                <w:t>com</w:t>
              </w:r>
              <w:r w:rsidR="00F92C0C" w:rsidRPr="004D549A">
                <w:rPr>
                  <w:rStyle w:val="a4"/>
                  <w:lang w:val="uk-UA"/>
                </w:rPr>
                <w:t>.</w:t>
              </w:r>
              <w:proofErr w:type="spellStart"/>
              <w:r w:rsidR="00F92C0C" w:rsidRPr="004D549A">
                <w:rPr>
                  <w:rStyle w:val="a4"/>
                </w:rPr>
                <w:t>ua</w:t>
              </w:r>
              <w:proofErr w:type="spellEnd"/>
              <w:r w:rsidR="00F92C0C" w:rsidRPr="004D549A">
                <w:rPr>
                  <w:rStyle w:val="a4"/>
                  <w:lang w:val="uk-UA"/>
                </w:rPr>
                <w:t>/</w:t>
              </w:r>
              <w:r w:rsidR="00F92C0C" w:rsidRPr="004D549A">
                <w:rPr>
                  <w:rStyle w:val="a4"/>
                </w:rPr>
                <w:t>citations</w:t>
              </w:r>
              <w:r w:rsidR="00F92C0C" w:rsidRPr="004D549A">
                <w:rPr>
                  <w:rStyle w:val="a4"/>
                  <w:lang w:val="uk-UA"/>
                </w:rPr>
                <w:t>?</w:t>
              </w:r>
              <w:r w:rsidR="00F92C0C" w:rsidRPr="004D549A">
                <w:rPr>
                  <w:rStyle w:val="a4"/>
                </w:rPr>
                <w:t>view</w:t>
              </w:r>
              <w:r w:rsidR="00F92C0C" w:rsidRPr="004D549A">
                <w:rPr>
                  <w:rStyle w:val="a4"/>
                  <w:lang w:val="uk-UA"/>
                </w:rPr>
                <w:t>_</w:t>
              </w:r>
              <w:r w:rsidR="00F92C0C" w:rsidRPr="004D549A">
                <w:rPr>
                  <w:rStyle w:val="a4"/>
                </w:rPr>
                <w:t>op</w:t>
              </w:r>
              <w:r w:rsidR="00F92C0C" w:rsidRPr="004D549A">
                <w:rPr>
                  <w:rStyle w:val="a4"/>
                  <w:lang w:val="uk-UA"/>
                </w:rPr>
                <w:t>=</w:t>
              </w:r>
              <w:r w:rsidR="00F92C0C" w:rsidRPr="004D549A">
                <w:rPr>
                  <w:rStyle w:val="a4"/>
                </w:rPr>
                <w:t>list</w:t>
              </w:r>
              <w:r w:rsidR="00F92C0C" w:rsidRPr="004D549A">
                <w:rPr>
                  <w:rStyle w:val="a4"/>
                  <w:lang w:val="uk-UA"/>
                </w:rPr>
                <w:t>_</w:t>
              </w:r>
              <w:r w:rsidR="00F92C0C" w:rsidRPr="004D549A">
                <w:rPr>
                  <w:rStyle w:val="a4"/>
                </w:rPr>
                <w:t>works</w:t>
              </w:r>
              <w:r w:rsidR="00F92C0C" w:rsidRPr="004D549A">
                <w:rPr>
                  <w:rStyle w:val="a4"/>
                  <w:lang w:val="uk-UA"/>
                </w:rPr>
                <w:t>&amp;</w:t>
              </w:r>
              <w:r w:rsidR="00F92C0C" w:rsidRPr="004D549A">
                <w:rPr>
                  <w:rStyle w:val="a4"/>
                </w:rPr>
                <w:t>hl</w:t>
              </w:r>
              <w:r w:rsidR="00F92C0C" w:rsidRPr="004D549A">
                <w:rPr>
                  <w:rStyle w:val="a4"/>
                  <w:lang w:val="uk-UA"/>
                </w:rPr>
                <w:t>=</w:t>
              </w:r>
              <w:proofErr w:type="spellStart"/>
              <w:r w:rsidR="00F92C0C" w:rsidRPr="004D549A">
                <w:rPr>
                  <w:rStyle w:val="a4"/>
                </w:rPr>
                <w:t>uk</w:t>
              </w:r>
              <w:proofErr w:type="spellEnd"/>
              <w:r w:rsidR="00F92C0C" w:rsidRPr="004D549A">
                <w:rPr>
                  <w:rStyle w:val="a4"/>
                  <w:lang w:val="uk-UA"/>
                </w:rPr>
                <w:t>&amp;</w:t>
              </w:r>
              <w:r w:rsidR="00F92C0C" w:rsidRPr="004D549A">
                <w:rPr>
                  <w:rStyle w:val="a4"/>
                </w:rPr>
                <w:t>user</w:t>
              </w:r>
              <w:r w:rsidR="00F92C0C" w:rsidRPr="004D549A">
                <w:rPr>
                  <w:rStyle w:val="a4"/>
                  <w:lang w:val="uk-UA"/>
                </w:rPr>
                <w:t>=</w:t>
              </w:r>
            </w:hyperlink>
            <w:proofErr w:type="spellStart"/>
            <w:r w:rsidR="00F92C0C" w:rsidRPr="00FB6ACD">
              <w:t>bJJhzAYAAAAJ</w:t>
            </w:r>
            <w:proofErr w:type="spellEnd"/>
            <w:r w:rsidR="00F92C0C">
              <w:rPr>
                <w:lang w:val="uk-UA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4"/>
                <w:szCs w:val="24"/>
                <w:lang w:val="uk-UA"/>
              </w:rPr>
              <w:t>Наявність унікального ідентифікатора учених (ORCID)</w:t>
            </w:r>
          </w:p>
          <w:p w:rsidR="00F92C0C" w:rsidRPr="00FF4A71" w:rsidRDefault="00F92C0C" w:rsidP="00DC6192">
            <w:pPr>
              <w:jc w:val="center"/>
              <w:rPr>
                <w:lang w:val="uk-UA"/>
              </w:rPr>
            </w:pPr>
          </w:p>
          <w:p w:rsidR="00F92C0C" w:rsidRPr="00600890" w:rsidRDefault="008E6379" w:rsidP="00DC6192">
            <w:pPr>
              <w:jc w:val="center"/>
              <w:rPr>
                <w:lang w:val="uk-UA"/>
              </w:rPr>
            </w:pPr>
            <w:hyperlink r:id="rId8" w:history="1">
              <w:r w:rsidR="00F92C0C" w:rsidRPr="00600890">
                <w:rPr>
                  <w:rStyle w:val="a4"/>
                </w:rPr>
                <w:t>https://orcid.org/0009-0002-8971-2065</w:t>
              </w:r>
            </w:hyperlink>
            <w:r w:rsidR="00F92C0C">
              <w:rPr>
                <w:lang w:val="uk-UA"/>
              </w:rPr>
              <w:t xml:space="preserve"> </w:t>
            </w:r>
          </w:p>
          <w:p w:rsidR="00F92C0C" w:rsidRPr="00FF4A71" w:rsidRDefault="00F92C0C" w:rsidP="00DC6192">
            <w:pPr>
              <w:jc w:val="center"/>
              <w:rPr>
                <w:lang w:val="uk-UA"/>
              </w:rPr>
            </w:pPr>
          </w:p>
        </w:tc>
      </w:tr>
      <w:tr w:rsidR="00F92C0C" w:rsidRPr="00B1629D" w:rsidTr="00DC6192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Апробація матеріалів дослідження на конференціях, семінарах, круглих столах тощо</w:t>
            </w:r>
          </w:p>
        </w:tc>
      </w:tr>
      <w:tr w:rsidR="00F92C0C" w:rsidRPr="00FF4A71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Рівень заходу й назва його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Місце й дата проведення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z w:val="24"/>
                <w:szCs w:val="24"/>
                <w:lang w:val="uk-UA"/>
              </w:rPr>
              <w:t>Форма участі</w:t>
            </w:r>
          </w:p>
        </w:tc>
      </w:tr>
      <w:tr w:rsidR="00F92C0C" w:rsidRPr="00270243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615272" w:rsidRDefault="00F92C0C" w:rsidP="00DC6192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615272">
              <w:rPr>
                <w:sz w:val="24"/>
                <w:szCs w:val="24"/>
                <w:lang w:val="uk-UA"/>
              </w:rPr>
              <w:t>Усеукраїнська науково-практична конференція</w:t>
            </w:r>
            <w:proofErr w:type="gramStart"/>
            <w:r w:rsidRPr="0061527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,</w:t>
            </w:r>
            <w:proofErr w:type="gramEnd"/>
            <w:r>
              <w:rPr>
                <w:sz w:val="24"/>
                <w:szCs w:val="24"/>
                <w:lang w:val="uk-UA"/>
              </w:rPr>
              <w:t>присвячена 1річниці визволення Херсона та 106 річниці ХДУ</w:t>
            </w:r>
            <w:r w:rsidRPr="00615272">
              <w:rPr>
                <w:sz w:val="24"/>
                <w:szCs w:val="24"/>
                <w:lang w:val="uk-UA"/>
              </w:rPr>
              <w:t xml:space="preserve"> </w:t>
            </w:r>
          </w:p>
          <w:p w:rsidR="00F92C0C" w:rsidRPr="00BB66A8" w:rsidRDefault="00F92C0C" w:rsidP="00DC6192">
            <w:pPr>
              <w:jc w:val="left"/>
              <w:rPr>
                <w:sz w:val="24"/>
                <w:szCs w:val="24"/>
                <w:lang w:val="uk-UA"/>
              </w:rPr>
            </w:pPr>
            <w:r w:rsidRPr="00615272">
              <w:rPr>
                <w:lang w:val="uk-UA"/>
              </w:rPr>
              <w:t xml:space="preserve">2. </w:t>
            </w:r>
            <w:r w:rsidRPr="00615272">
              <w:rPr>
                <w:sz w:val="24"/>
                <w:szCs w:val="24"/>
                <w:lang w:val="uk-UA"/>
              </w:rPr>
              <w:t xml:space="preserve">ІІ </w:t>
            </w:r>
            <w:r>
              <w:rPr>
                <w:sz w:val="24"/>
                <w:szCs w:val="24"/>
                <w:lang w:val="uk-UA"/>
              </w:rPr>
              <w:t xml:space="preserve">Міжнародна </w:t>
            </w:r>
            <w:r w:rsidRPr="00615272">
              <w:rPr>
                <w:sz w:val="24"/>
                <w:szCs w:val="24"/>
                <w:lang w:val="uk-UA"/>
              </w:rPr>
              <w:t xml:space="preserve"> науково-</w:t>
            </w:r>
            <w:r w:rsidRPr="00615272">
              <w:rPr>
                <w:sz w:val="24"/>
                <w:szCs w:val="24"/>
                <w:lang w:val="uk-UA"/>
              </w:rPr>
              <w:lastRenderedPageBreak/>
              <w:t>практична конференція</w:t>
            </w:r>
            <w:r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uk-UA"/>
              </w:rPr>
              <w:t>освітян.Березневий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науковий дискурс -2024 на тему: «Детермінанти посилення ролі освіти у повоєнному відновленні України»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600890" w:rsidRDefault="00F92C0C" w:rsidP="00DC6192">
            <w:pPr>
              <w:snapToGrid w:val="0"/>
              <w:jc w:val="left"/>
              <w:rPr>
                <w:sz w:val="24"/>
                <w:szCs w:val="24"/>
                <w:lang w:val="uk-UA"/>
              </w:rPr>
            </w:pPr>
            <w:r w:rsidRPr="00600890">
              <w:rPr>
                <w:sz w:val="24"/>
                <w:szCs w:val="24"/>
                <w:lang w:val="uk-UA"/>
              </w:rPr>
              <w:lastRenderedPageBreak/>
              <w:t xml:space="preserve">м. </w:t>
            </w:r>
            <w:proofErr w:type="spellStart"/>
            <w:r w:rsidRPr="00600890">
              <w:rPr>
                <w:sz w:val="24"/>
                <w:szCs w:val="24"/>
                <w:lang w:val="uk-UA"/>
              </w:rPr>
              <w:t>Херсон-</w:t>
            </w:r>
            <w:proofErr w:type="spellEnd"/>
            <w:r w:rsidRPr="0060089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0890">
              <w:rPr>
                <w:sz w:val="24"/>
                <w:szCs w:val="24"/>
                <w:lang w:val="uk-UA"/>
              </w:rPr>
              <w:t>Івано</w:t>
            </w:r>
            <w:proofErr w:type="spellEnd"/>
            <w:r w:rsidRPr="0060089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0890">
              <w:rPr>
                <w:sz w:val="24"/>
                <w:szCs w:val="24"/>
                <w:lang w:val="uk-UA"/>
              </w:rPr>
              <w:t>Франківськ</w:t>
            </w:r>
            <w:proofErr w:type="spellEnd"/>
          </w:p>
          <w:p w:rsidR="00F92C0C" w:rsidRPr="00600890" w:rsidRDefault="00F92C0C" w:rsidP="00F92C0C">
            <w:pPr>
              <w:pStyle w:val="a3"/>
              <w:numPr>
                <w:ilvl w:val="1"/>
                <w:numId w:val="3"/>
              </w:numPr>
              <w:snapToGrid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листопада </w:t>
            </w:r>
            <w:r w:rsidRPr="00600890">
              <w:rPr>
                <w:sz w:val="24"/>
                <w:szCs w:val="24"/>
                <w:lang w:val="uk-UA"/>
              </w:rPr>
              <w:t xml:space="preserve"> 2023 р.</w:t>
            </w:r>
          </w:p>
          <w:p w:rsidR="00F92C0C" w:rsidRDefault="00F92C0C" w:rsidP="00DC6192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F92C0C" w:rsidRDefault="00F92C0C" w:rsidP="00DC6192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F92C0C" w:rsidRDefault="00F92C0C" w:rsidP="00DC6192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F92C0C" w:rsidRDefault="00F92C0C" w:rsidP="00DC6192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F92C0C" w:rsidRDefault="00F92C0C" w:rsidP="00DC6192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  <w:p w:rsidR="00F92C0C" w:rsidRPr="00D13F01" w:rsidRDefault="00F92C0C" w:rsidP="00F92C0C">
            <w:pPr>
              <w:pStyle w:val="a3"/>
              <w:numPr>
                <w:ilvl w:val="0"/>
                <w:numId w:val="2"/>
              </w:num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  <w:r w:rsidRPr="00D13F01">
              <w:rPr>
                <w:sz w:val="24"/>
                <w:szCs w:val="24"/>
                <w:lang w:val="uk-UA"/>
              </w:rPr>
              <w:t xml:space="preserve">м. </w:t>
            </w:r>
            <w:r>
              <w:rPr>
                <w:sz w:val="24"/>
                <w:szCs w:val="24"/>
                <w:lang w:val="uk-UA"/>
              </w:rPr>
              <w:t>Київ-Чернігів,</w:t>
            </w:r>
            <w:r w:rsidRPr="00D13F01">
              <w:rPr>
                <w:sz w:val="24"/>
                <w:szCs w:val="24"/>
                <w:lang w:val="uk-UA"/>
              </w:rPr>
              <w:t xml:space="preserve">       </w:t>
            </w:r>
            <w:r>
              <w:rPr>
                <w:sz w:val="24"/>
                <w:szCs w:val="24"/>
                <w:lang w:val="uk-UA"/>
              </w:rPr>
              <w:t xml:space="preserve">     </w:t>
            </w:r>
            <w:r w:rsidRPr="00D13F0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29 березня 2024р. </w:t>
            </w:r>
          </w:p>
          <w:p w:rsidR="00F92C0C" w:rsidRPr="007F3582" w:rsidRDefault="00F92C0C" w:rsidP="00DC6192">
            <w:p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Default="00F92C0C" w:rsidP="00DC6192">
            <w:pPr>
              <w:pStyle w:val="a3"/>
              <w:numPr>
                <w:ilvl w:val="0"/>
                <w:numId w:val="1"/>
              </w:numPr>
              <w:snapToGrid w:val="0"/>
              <w:ind w:left="211" w:hanging="141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Дистанційна</w:t>
            </w:r>
            <w:r w:rsidRPr="00270243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тези</w:t>
            </w:r>
            <w:r w:rsidRPr="00270243">
              <w:rPr>
                <w:sz w:val="24"/>
                <w:szCs w:val="24"/>
                <w:lang w:val="uk-UA"/>
              </w:rPr>
              <w:t>)</w:t>
            </w:r>
          </w:p>
          <w:p w:rsidR="00F92C0C" w:rsidRPr="00270243" w:rsidRDefault="00F92C0C" w:rsidP="00DC6192">
            <w:pPr>
              <w:ind w:left="211" w:hanging="141"/>
              <w:jc w:val="left"/>
              <w:rPr>
                <w:lang w:val="uk-UA"/>
              </w:rPr>
            </w:pPr>
          </w:p>
          <w:p w:rsidR="00F92C0C" w:rsidRPr="00270243" w:rsidRDefault="00F92C0C" w:rsidP="00DC6192">
            <w:pPr>
              <w:ind w:left="211" w:hanging="141"/>
              <w:jc w:val="left"/>
              <w:rPr>
                <w:lang w:val="uk-UA"/>
              </w:rPr>
            </w:pPr>
          </w:p>
          <w:p w:rsidR="00F92C0C" w:rsidRPr="00270243" w:rsidRDefault="00F92C0C" w:rsidP="00DC6192">
            <w:pPr>
              <w:ind w:left="211" w:hanging="141"/>
              <w:jc w:val="left"/>
              <w:rPr>
                <w:lang w:val="uk-UA"/>
              </w:rPr>
            </w:pPr>
          </w:p>
          <w:p w:rsidR="00F92C0C" w:rsidRDefault="00F92C0C" w:rsidP="00DC6192">
            <w:pPr>
              <w:ind w:left="211" w:hanging="141"/>
              <w:jc w:val="left"/>
              <w:rPr>
                <w:lang w:val="uk-UA"/>
              </w:rPr>
            </w:pPr>
          </w:p>
          <w:p w:rsidR="00F92C0C" w:rsidRDefault="00F92C0C" w:rsidP="00DC6192">
            <w:pPr>
              <w:ind w:left="211" w:hanging="141"/>
              <w:jc w:val="left"/>
              <w:rPr>
                <w:lang w:val="uk-UA"/>
              </w:rPr>
            </w:pPr>
          </w:p>
          <w:p w:rsidR="00F92C0C" w:rsidRDefault="00F92C0C" w:rsidP="00DC6192">
            <w:pPr>
              <w:ind w:left="211" w:hanging="141"/>
              <w:jc w:val="left"/>
              <w:rPr>
                <w:lang w:val="uk-UA"/>
              </w:rPr>
            </w:pPr>
          </w:p>
          <w:p w:rsidR="00F92C0C" w:rsidRDefault="00F92C0C" w:rsidP="00DC6192">
            <w:pPr>
              <w:ind w:left="211" w:hanging="141"/>
              <w:jc w:val="left"/>
              <w:rPr>
                <w:lang w:val="uk-UA"/>
              </w:rPr>
            </w:pPr>
          </w:p>
          <w:p w:rsidR="00F92C0C" w:rsidRDefault="00F92C0C" w:rsidP="00DC6192">
            <w:pPr>
              <w:pStyle w:val="a3"/>
              <w:numPr>
                <w:ilvl w:val="0"/>
                <w:numId w:val="1"/>
              </w:numPr>
              <w:ind w:left="211" w:hanging="141"/>
              <w:jc w:val="left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Дистанційна</w:t>
            </w:r>
            <w:r>
              <w:rPr>
                <w:lang w:val="uk-UA"/>
              </w:rPr>
              <w:t xml:space="preserve"> (тези)</w:t>
            </w:r>
          </w:p>
          <w:p w:rsidR="00F92C0C" w:rsidRDefault="00F92C0C" w:rsidP="00DC6192">
            <w:pPr>
              <w:ind w:left="211" w:hanging="141"/>
              <w:jc w:val="left"/>
              <w:rPr>
                <w:lang w:val="uk-UA"/>
              </w:rPr>
            </w:pPr>
          </w:p>
          <w:p w:rsidR="00F92C0C" w:rsidRPr="00D07451" w:rsidRDefault="00F92C0C" w:rsidP="00DC6192">
            <w:pPr>
              <w:ind w:left="211" w:hanging="141"/>
              <w:jc w:val="left"/>
              <w:rPr>
                <w:lang w:val="uk-UA"/>
              </w:rPr>
            </w:pPr>
          </w:p>
        </w:tc>
      </w:tr>
      <w:tr w:rsidR="00F92C0C" w:rsidRPr="00FF4A71" w:rsidTr="00DC6192">
        <w:tc>
          <w:tcPr>
            <w:tcW w:w="6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lastRenderedPageBreak/>
              <w:t>Перелік установ (закладів), де здобувач здійснює апробацію й упровадження матеріалів дослідження (для наукових спеціальностей, що передбачають експеримент), крім здобувачів вищої освіти ступеня доктора філософії та доктора наук першого року навчання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</w:p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</w:p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3.</w:t>
            </w:r>
          </w:p>
          <w:p w:rsidR="00F92C0C" w:rsidRPr="00FF4A71" w:rsidRDefault="00F92C0C" w:rsidP="00DC6192">
            <w:pPr>
              <w:jc w:val="left"/>
              <w:rPr>
                <w:lang w:val="uk-UA"/>
              </w:rPr>
            </w:pPr>
            <w:r w:rsidRPr="00FF4A71">
              <w:rPr>
                <w:sz w:val="22"/>
                <w:szCs w:val="24"/>
                <w:lang w:val="uk-UA"/>
              </w:rPr>
              <w:t>…</w:t>
            </w:r>
          </w:p>
        </w:tc>
      </w:tr>
      <w:tr w:rsidR="00F92C0C" w:rsidRPr="00B1629D" w:rsidTr="00DC6192"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C0C" w:rsidRPr="00FF4A71" w:rsidRDefault="00F92C0C" w:rsidP="00DC6192">
            <w:pPr>
              <w:jc w:val="center"/>
              <w:rPr>
                <w:lang w:val="uk-UA"/>
              </w:rPr>
            </w:pPr>
            <w:r w:rsidRPr="00FF4A71">
              <w:rPr>
                <w:spacing w:val="-20"/>
                <w:sz w:val="22"/>
                <w:szCs w:val="24"/>
                <w:lang w:val="uk-UA"/>
              </w:rPr>
              <w:t>Робота над власним науковим дослідженням (написання тексту дисертації)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C" w:rsidRPr="00E061A1" w:rsidRDefault="00F92C0C" w:rsidP="00DC6192">
            <w:pPr>
              <w:ind w:left="107" w:right="289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 w:rsidRPr="00FF4A71">
              <w:rPr>
                <w:sz w:val="22"/>
                <w:szCs w:val="24"/>
                <w:lang w:val="uk-UA"/>
              </w:rPr>
              <w:t>1.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Збір</w:t>
            </w:r>
            <w:r w:rsidRPr="00E061A1">
              <w:rPr>
                <w:rFonts w:eastAsia="Times New Roman"/>
                <w:i/>
                <w:spacing w:val="-6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матеріалу</w:t>
            </w:r>
            <w:r w:rsidRPr="00E061A1">
              <w:rPr>
                <w:rFonts w:eastAsia="Times New Roman"/>
                <w:i/>
                <w:spacing w:val="-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для</w:t>
            </w:r>
            <w:r w:rsidRPr="00E061A1">
              <w:rPr>
                <w:rFonts w:eastAsia="Times New Roman"/>
                <w:i/>
                <w:spacing w:val="-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написання</w:t>
            </w:r>
            <w:r w:rsidRPr="00E061A1">
              <w:rPr>
                <w:rFonts w:eastAsia="Times New Roman"/>
                <w:i/>
                <w:spacing w:val="-8"/>
                <w:kern w:val="0"/>
                <w:sz w:val="24"/>
                <w:szCs w:val="22"/>
                <w:lang w:val="uk-UA" w:eastAsia="en-US"/>
              </w:rPr>
              <w:t xml:space="preserve"> 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першого</w:t>
            </w:r>
            <w:r w:rsidRPr="00E061A1">
              <w:rPr>
                <w:rFonts w:eastAsia="Times New Roman"/>
                <w:i/>
                <w:spacing w:val="-57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розділу</w:t>
            </w:r>
            <w:r w:rsidRPr="00E061A1">
              <w:rPr>
                <w:rFonts w:eastAsia="Times New Roman"/>
                <w:i/>
                <w:spacing w:val="-2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дослідження.</w:t>
            </w:r>
          </w:p>
          <w:p w:rsidR="00F92C0C" w:rsidRDefault="00F92C0C" w:rsidP="00DC6192">
            <w:pPr>
              <w:spacing w:line="270" w:lineRule="exact"/>
              <w:ind w:left="107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 w:rsidRPr="00FF4A71">
              <w:rPr>
                <w:sz w:val="22"/>
                <w:szCs w:val="24"/>
                <w:lang w:val="uk-UA"/>
              </w:rPr>
              <w:t>2.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Робота</w:t>
            </w:r>
            <w:r w:rsidRPr="00E061A1">
              <w:rPr>
                <w:rFonts w:eastAsia="Times New Roman"/>
                <w:i/>
                <w:spacing w:val="-9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над</w:t>
            </w:r>
            <w:r w:rsidRPr="00E061A1">
              <w:rPr>
                <w:rFonts w:eastAsia="Times New Roman"/>
                <w:i/>
                <w:spacing w:val="-8"/>
                <w:kern w:val="0"/>
                <w:sz w:val="24"/>
                <w:szCs w:val="22"/>
                <w:lang w:val="uk-UA" w:eastAsia="en-US"/>
              </w:rPr>
              <w:t xml:space="preserve"> 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першим</w:t>
            </w:r>
            <w:r w:rsidRPr="00E061A1">
              <w:rPr>
                <w:rFonts w:eastAsia="Times New Roman"/>
                <w:i/>
                <w:spacing w:val="-9"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розділом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</w:t>
            </w:r>
            <w:r w:rsidRPr="00E061A1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дисертації.</w:t>
            </w:r>
          </w:p>
          <w:p w:rsidR="00F92C0C" w:rsidRPr="007F3582" w:rsidRDefault="00F92C0C" w:rsidP="00DC6192">
            <w:pPr>
              <w:spacing w:line="270" w:lineRule="exact"/>
              <w:ind w:left="107"/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</w:pPr>
            <w:r>
              <w:rPr>
                <w:sz w:val="22"/>
                <w:szCs w:val="24"/>
                <w:lang w:val="uk-UA"/>
              </w:rPr>
              <w:t>3.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Ск</w:t>
            </w:r>
            <w:r w:rsidR="008B69EA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л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адання програми соціального д</w:t>
            </w:r>
            <w:r w:rsidR="008B69EA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о</w:t>
            </w:r>
            <w:r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>слідження</w:t>
            </w:r>
            <w:r w:rsidR="008B69EA">
              <w:rPr>
                <w:rFonts w:eastAsia="Times New Roman"/>
                <w:i/>
                <w:kern w:val="0"/>
                <w:sz w:val="24"/>
                <w:szCs w:val="22"/>
                <w:lang w:val="uk-UA" w:eastAsia="en-US"/>
              </w:rPr>
              <w:t xml:space="preserve"> за темою дисертації.</w:t>
            </w:r>
          </w:p>
          <w:p w:rsidR="00F92C0C" w:rsidRPr="00FF4A71" w:rsidRDefault="00F92C0C" w:rsidP="00DC6192">
            <w:pPr>
              <w:jc w:val="left"/>
              <w:rPr>
                <w:lang w:val="uk-UA"/>
              </w:rPr>
            </w:pPr>
          </w:p>
        </w:tc>
      </w:tr>
    </w:tbl>
    <w:p w:rsidR="00F92C0C" w:rsidRPr="00E061A1" w:rsidRDefault="00F92C0C" w:rsidP="00F92C0C">
      <w:pPr>
        <w:rPr>
          <w:lang w:val="ru-RU"/>
        </w:rPr>
      </w:pPr>
    </w:p>
    <w:p w:rsidR="00F92C0C" w:rsidRDefault="00F92C0C" w:rsidP="00F92C0C">
      <w:pPr>
        <w:ind w:firstLine="567"/>
        <w:rPr>
          <w:sz w:val="22"/>
          <w:szCs w:val="24"/>
          <w:lang w:val="uk-UA"/>
        </w:rPr>
      </w:pPr>
    </w:p>
    <w:p w:rsidR="00F92C0C" w:rsidRPr="008B69EA" w:rsidRDefault="00F92C0C" w:rsidP="00F92C0C">
      <w:pPr>
        <w:ind w:left="-15" w:right="64" w:firstLine="708"/>
        <w:rPr>
          <w:sz w:val="24"/>
          <w:szCs w:val="24"/>
          <w:lang w:val="ru-RU"/>
        </w:rPr>
      </w:pPr>
      <w:r w:rsidRPr="008B69EA">
        <w:rPr>
          <w:sz w:val="24"/>
          <w:szCs w:val="24"/>
          <w:lang w:val="uk-UA"/>
        </w:rPr>
        <w:t>І</w:t>
      </w:r>
      <w:proofErr w:type="spellStart"/>
      <w:r w:rsidRPr="008B69EA">
        <w:rPr>
          <w:sz w:val="24"/>
          <w:szCs w:val="24"/>
          <w:lang w:val="ru-RU"/>
        </w:rPr>
        <w:t>ндивідуальний</w:t>
      </w:r>
      <w:proofErr w:type="spellEnd"/>
      <w:r w:rsidRPr="008B69EA">
        <w:rPr>
          <w:sz w:val="24"/>
          <w:szCs w:val="24"/>
          <w:lang w:val="ru-RU"/>
        </w:rPr>
        <w:t xml:space="preserve"> план </w:t>
      </w:r>
      <w:proofErr w:type="spellStart"/>
      <w:r w:rsidRPr="008B69EA">
        <w:rPr>
          <w:sz w:val="24"/>
          <w:szCs w:val="24"/>
          <w:lang w:val="ru-RU"/>
        </w:rPr>
        <w:t>аспіранта</w:t>
      </w:r>
      <w:proofErr w:type="spellEnd"/>
      <w:r w:rsidRPr="008B69EA">
        <w:rPr>
          <w:sz w:val="24"/>
          <w:szCs w:val="24"/>
          <w:lang w:val="ru-RU"/>
        </w:rPr>
        <w:t xml:space="preserve">  за 2023/2024 </w:t>
      </w:r>
      <w:proofErr w:type="spellStart"/>
      <w:r w:rsidRPr="008B69EA">
        <w:rPr>
          <w:sz w:val="24"/>
          <w:szCs w:val="24"/>
          <w:lang w:val="ru-RU"/>
        </w:rPr>
        <w:t>навчальний</w:t>
      </w:r>
      <w:proofErr w:type="spellEnd"/>
      <w:r w:rsidRPr="008B69EA">
        <w:rPr>
          <w:sz w:val="24"/>
          <w:szCs w:val="24"/>
          <w:lang w:val="ru-RU"/>
        </w:rPr>
        <w:t xml:space="preserve"> </w:t>
      </w:r>
      <w:proofErr w:type="spellStart"/>
      <w:r w:rsidRPr="008B69EA">
        <w:rPr>
          <w:sz w:val="24"/>
          <w:szCs w:val="24"/>
          <w:lang w:val="ru-RU"/>
        </w:rPr>
        <w:t>рік</w:t>
      </w:r>
      <w:proofErr w:type="spellEnd"/>
      <w:r w:rsidRPr="008B69EA">
        <w:rPr>
          <w:sz w:val="24"/>
          <w:szCs w:val="24"/>
          <w:lang w:val="ru-RU"/>
        </w:rPr>
        <w:t xml:space="preserve">  </w:t>
      </w:r>
      <w:proofErr w:type="spellStart"/>
      <w:r w:rsidRPr="008B69EA">
        <w:rPr>
          <w:sz w:val="24"/>
          <w:szCs w:val="24"/>
          <w:lang w:val="ru-RU"/>
        </w:rPr>
        <w:t>виконано</w:t>
      </w:r>
      <w:proofErr w:type="spellEnd"/>
      <w:r w:rsidRPr="008B69EA">
        <w:rPr>
          <w:sz w:val="24"/>
          <w:szCs w:val="24"/>
          <w:lang w:val="ru-RU"/>
        </w:rPr>
        <w:t xml:space="preserve"> </w:t>
      </w:r>
      <w:proofErr w:type="spellStart"/>
      <w:r w:rsidRPr="008B69EA">
        <w:rPr>
          <w:sz w:val="24"/>
          <w:szCs w:val="24"/>
          <w:lang w:val="ru-RU"/>
        </w:rPr>
        <w:t>повністю</w:t>
      </w:r>
      <w:proofErr w:type="spellEnd"/>
      <w:r w:rsidRPr="008B69EA">
        <w:rPr>
          <w:sz w:val="24"/>
          <w:szCs w:val="24"/>
          <w:lang w:val="ru-RU"/>
        </w:rPr>
        <w:t xml:space="preserve"> </w:t>
      </w:r>
    </w:p>
    <w:p w:rsidR="00F92C0C" w:rsidRPr="00F92C0C" w:rsidRDefault="00F92C0C" w:rsidP="00F92C0C">
      <w:pPr>
        <w:ind w:firstLine="567"/>
        <w:rPr>
          <w:sz w:val="22"/>
          <w:szCs w:val="24"/>
          <w:lang w:val="ru-RU"/>
        </w:rPr>
      </w:pPr>
    </w:p>
    <w:p w:rsidR="00F92C0C" w:rsidRDefault="00B54B74" w:rsidP="00F92C0C">
      <w:pPr>
        <w:ind w:firstLine="567"/>
        <w:rPr>
          <w:sz w:val="22"/>
          <w:szCs w:val="24"/>
          <w:lang w:val="uk-UA"/>
        </w:rPr>
      </w:pPr>
      <w:r>
        <w:rPr>
          <w:rFonts w:eastAsiaTheme="minorEastAsia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88900</wp:posOffset>
            </wp:positionV>
            <wp:extent cx="1083945" cy="401320"/>
            <wp:effectExtent l="0" t="0" r="1905" b="0"/>
            <wp:wrapNone/>
            <wp:docPr id="1" name="Рисунок 1" descr="Підпис м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пис мі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C0C" w:rsidRPr="00FF4A71" w:rsidRDefault="00F92C0C" w:rsidP="00F92C0C">
      <w:pPr>
        <w:ind w:firstLine="567"/>
        <w:rPr>
          <w:sz w:val="24"/>
          <w:szCs w:val="24"/>
          <w:lang w:val="uk-UA"/>
        </w:rPr>
      </w:pPr>
    </w:p>
    <w:p w:rsidR="00F92C0C" w:rsidRPr="00FF4A71" w:rsidRDefault="00F92C0C" w:rsidP="00F92C0C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 xml:space="preserve">Здобувач                            ________________      </w:t>
      </w:r>
      <w:r>
        <w:rPr>
          <w:sz w:val="24"/>
          <w:szCs w:val="24"/>
          <w:lang w:val="uk-UA"/>
        </w:rPr>
        <w:t xml:space="preserve">                           Ю.М.</w:t>
      </w:r>
      <w:proofErr w:type="spellStart"/>
      <w:r>
        <w:rPr>
          <w:sz w:val="24"/>
          <w:szCs w:val="24"/>
          <w:lang w:val="uk-UA"/>
        </w:rPr>
        <w:t>Вірт</w:t>
      </w:r>
      <w:proofErr w:type="spellEnd"/>
    </w:p>
    <w:p w:rsidR="00F92C0C" w:rsidRPr="00AC00A9" w:rsidRDefault="00F92C0C" w:rsidP="00F92C0C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:rsidR="00F92C0C" w:rsidRPr="00FF4A71" w:rsidRDefault="00F92C0C" w:rsidP="00F92C0C">
      <w:pPr>
        <w:ind w:firstLine="567"/>
        <w:jc w:val="left"/>
        <w:rPr>
          <w:sz w:val="18"/>
          <w:szCs w:val="18"/>
          <w:lang w:val="uk-UA"/>
        </w:rPr>
      </w:pPr>
    </w:p>
    <w:p w:rsidR="00F92C0C" w:rsidRPr="00FF4A71" w:rsidRDefault="00F92C0C" w:rsidP="00F92C0C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</w:t>
      </w:r>
      <w:r w:rsidR="008B69EA">
        <w:rPr>
          <w:sz w:val="24"/>
          <w:szCs w:val="24"/>
          <w:lang w:val="uk-UA"/>
        </w:rPr>
        <w:t>02</w:t>
      </w:r>
      <w:r w:rsidRPr="00FF4A71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="008B69EA">
        <w:rPr>
          <w:sz w:val="24"/>
          <w:szCs w:val="24"/>
          <w:lang w:val="uk-UA"/>
        </w:rPr>
        <w:t>вересня</w:t>
      </w:r>
      <w:r>
        <w:rPr>
          <w:sz w:val="24"/>
          <w:szCs w:val="24"/>
          <w:lang w:val="uk-UA"/>
        </w:rPr>
        <w:t xml:space="preserve"> </w:t>
      </w:r>
      <w:r w:rsidRPr="00FF4A71">
        <w:rPr>
          <w:sz w:val="24"/>
          <w:szCs w:val="24"/>
          <w:lang w:val="uk-UA"/>
        </w:rPr>
        <w:t>202</w:t>
      </w:r>
      <w:r w:rsidR="008B69EA">
        <w:rPr>
          <w:sz w:val="24"/>
          <w:szCs w:val="24"/>
          <w:lang w:val="uk-UA"/>
        </w:rPr>
        <w:t>4</w:t>
      </w:r>
      <w:r w:rsidRPr="00FF4A71">
        <w:rPr>
          <w:sz w:val="24"/>
          <w:szCs w:val="24"/>
          <w:lang w:val="uk-UA"/>
        </w:rPr>
        <w:t xml:space="preserve"> р.</w:t>
      </w:r>
    </w:p>
    <w:p w:rsidR="00F92C0C" w:rsidRPr="006B1F23" w:rsidRDefault="00F92C0C" w:rsidP="00F92C0C">
      <w:pPr>
        <w:rPr>
          <w:lang w:val="uk-UA"/>
        </w:rPr>
      </w:pPr>
      <w:bookmarkStart w:id="0" w:name="_GoBack"/>
      <w:bookmarkEnd w:id="0"/>
    </w:p>
    <w:p w:rsidR="00F92C0C" w:rsidRDefault="00F92C0C" w:rsidP="00F92C0C"/>
    <w:p w:rsidR="00F92C0C" w:rsidRDefault="00F92C0C"/>
    <w:sectPr w:rsidR="00F92C0C" w:rsidSect="008E63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C9E"/>
    <w:multiLevelType w:val="hybridMultilevel"/>
    <w:tmpl w:val="C1A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46EBC"/>
    <w:multiLevelType w:val="multilevel"/>
    <w:tmpl w:val="BE02DBC0"/>
    <w:lvl w:ilvl="0">
      <w:start w:val="1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B377422"/>
    <w:multiLevelType w:val="hybridMultilevel"/>
    <w:tmpl w:val="0856337E"/>
    <w:lvl w:ilvl="0" w:tplc="200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F92C0C"/>
    <w:rsid w:val="00414091"/>
    <w:rsid w:val="00861803"/>
    <w:rsid w:val="008B69EA"/>
    <w:rsid w:val="008E6379"/>
    <w:rsid w:val="00B1629D"/>
    <w:rsid w:val="00B54B74"/>
    <w:rsid w:val="00F9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0C"/>
    <w:pPr>
      <w:widowControl w:val="0"/>
      <w:suppressAutoHyphens/>
      <w:jc w:val="both"/>
    </w:pPr>
    <w:rPr>
      <w:rFonts w:ascii="Times New Roman" w:eastAsia="Calibri" w:hAnsi="Times New Roman" w:cs="Times New Roman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2C0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92C0C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2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29D"/>
    <w:rPr>
      <w:rFonts w:ascii="Tahoma" w:eastAsia="Calibri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2-8971-2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view_op=list_works&amp;hl=uk&amp;use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uU3Y2gkAAAAJ&amp;hl=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6</cp:revision>
  <dcterms:created xsi:type="dcterms:W3CDTF">2024-09-08T14:27:00Z</dcterms:created>
  <dcterms:modified xsi:type="dcterms:W3CDTF">2024-09-11T09:45:00Z</dcterms:modified>
</cp:coreProperties>
</file>